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45" w:rsidRPr="00780DEC" w:rsidRDefault="00780DEC" w:rsidP="00780D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DEC">
        <w:rPr>
          <w:rFonts w:ascii="Times New Roman" w:hAnsi="Times New Roman" w:cs="Times New Roman"/>
          <w:b/>
          <w:sz w:val="28"/>
          <w:szCs w:val="28"/>
        </w:rPr>
        <w:t xml:space="preserve">Konferencja </w:t>
      </w:r>
      <w:r w:rsidR="00B934F5">
        <w:rPr>
          <w:rFonts w:ascii="Times New Roman" w:hAnsi="Times New Roman" w:cs="Times New Roman"/>
          <w:b/>
          <w:sz w:val="28"/>
          <w:szCs w:val="28"/>
        </w:rPr>
        <w:t>S</w:t>
      </w:r>
      <w:r w:rsidRPr="00780DEC">
        <w:rPr>
          <w:rFonts w:ascii="Times New Roman" w:hAnsi="Times New Roman" w:cs="Times New Roman"/>
          <w:b/>
          <w:sz w:val="28"/>
          <w:szCs w:val="28"/>
        </w:rPr>
        <w:t>prawozdawcza IA UW 2018</w:t>
      </w:r>
    </w:p>
    <w:p w:rsidR="00780DEC" w:rsidRPr="00780DEC" w:rsidRDefault="00780DEC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DEC" w:rsidRPr="00780DEC" w:rsidRDefault="00780DEC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Koleżanki i Koledzy</w:t>
      </w:r>
      <w:r w:rsidR="00B934F5">
        <w:rPr>
          <w:rFonts w:ascii="Times New Roman" w:hAnsi="Times New Roman" w:cs="Times New Roman"/>
          <w:sz w:val="24"/>
          <w:szCs w:val="24"/>
        </w:rPr>
        <w:t>,</w:t>
      </w:r>
    </w:p>
    <w:p w:rsidR="00780DEC" w:rsidRDefault="00780DEC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Doroczna Konferencja Sprawozdawcza Instytutu Archeologii UW odbędzie się w </w:t>
      </w:r>
      <w:r w:rsidRPr="00780DEC">
        <w:rPr>
          <w:rFonts w:ascii="Times New Roman" w:hAnsi="Times New Roman" w:cs="Times New Roman"/>
          <w:b/>
          <w:sz w:val="24"/>
          <w:szCs w:val="24"/>
        </w:rPr>
        <w:t>dn. 10 – 14 grudnia</w:t>
      </w:r>
      <w:r>
        <w:rPr>
          <w:rFonts w:ascii="Times New Roman" w:hAnsi="Times New Roman" w:cs="Times New Roman"/>
          <w:sz w:val="24"/>
          <w:szCs w:val="24"/>
        </w:rPr>
        <w:t>. Organizatorem obrad będzie Zakład Archeologii Wczesnego Średniowiecza.</w:t>
      </w:r>
    </w:p>
    <w:p w:rsidR="00780DEC" w:rsidRPr="00780DEC" w:rsidRDefault="00780DEC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wysyłanie zgłoszeń (referaty/komunikaty/postery) do </w:t>
      </w:r>
      <w:r w:rsidRPr="00780DEC">
        <w:rPr>
          <w:rFonts w:ascii="Times New Roman" w:hAnsi="Times New Roman" w:cs="Times New Roman"/>
          <w:b/>
          <w:sz w:val="24"/>
          <w:szCs w:val="24"/>
        </w:rPr>
        <w:t>dn. 18 listopada b.r.</w:t>
      </w:r>
      <w:r>
        <w:rPr>
          <w:rFonts w:ascii="Times New Roman" w:hAnsi="Times New Roman" w:cs="Times New Roman"/>
          <w:sz w:val="24"/>
          <w:szCs w:val="24"/>
        </w:rPr>
        <w:t xml:space="preserve"> na adres mailowy: t.nowakiewicz@uw.edu.pl</w:t>
      </w:r>
    </w:p>
    <w:p w:rsidR="00780DEC" w:rsidRDefault="00780DEC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E4A">
        <w:rPr>
          <w:rFonts w:ascii="Times New Roman" w:hAnsi="Times New Roman" w:cs="Times New Roman"/>
          <w:sz w:val="24"/>
          <w:szCs w:val="24"/>
          <w:u w:val="single"/>
        </w:rPr>
        <w:t>Zgłoszenia wystąpień wysłane po upływie w/w terminu nie będą uwzględniane</w:t>
      </w:r>
      <w:r w:rsidR="00B934F5">
        <w:rPr>
          <w:rFonts w:ascii="Times New Roman" w:hAnsi="Times New Roman" w:cs="Times New Roman"/>
          <w:sz w:val="24"/>
          <w:szCs w:val="24"/>
        </w:rPr>
        <w:t>!</w:t>
      </w:r>
    </w:p>
    <w:p w:rsidR="000C3831" w:rsidRPr="00780DEC" w:rsidRDefault="000C3831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zgłoszenie oprócz informacji o autorze/autorach i tytułu wystąpienia powinno być także opatrzone półstronicowym streszczeniem.</w:t>
      </w:r>
    </w:p>
    <w:p w:rsidR="00780DEC" w:rsidRDefault="000C3831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kolejności przyjmowane będą zgłoszenia od pracowników IA UW</w:t>
      </w:r>
      <w:r w:rsidR="00697E4A">
        <w:rPr>
          <w:rFonts w:ascii="Times New Roman" w:hAnsi="Times New Roman" w:cs="Times New Roman"/>
          <w:sz w:val="24"/>
          <w:szCs w:val="24"/>
        </w:rPr>
        <w:t>, doktorantów oraz pracowników grantów, realizowanych w Instytucie. W tym roku nie przewidujemy indywidualnych wystąpień studentów, chyba że będą oni współautorami referatów/komunikatów/posterów firmowanych przez naszych pracowników.</w:t>
      </w:r>
    </w:p>
    <w:p w:rsidR="00697E4A" w:rsidRDefault="00697E4A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wszystkich autorów o podawanie w nadsyłanych propozycj</w:t>
      </w:r>
      <w:r w:rsidR="00B934F5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afiliacji do odpowiedniej jednostki Instytutu (zakład, pracowania, grant).</w:t>
      </w:r>
    </w:p>
    <w:p w:rsidR="00697E4A" w:rsidRDefault="00697E4A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Przewidujemy trzy formy zgłaszanych wystąpień:</w:t>
      </w:r>
    </w:p>
    <w:p w:rsidR="00697E4A" w:rsidRDefault="00697E4A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F5">
        <w:rPr>
          <w:rFonts w:ascii="Times New Roman" w:hAnsi="Times New Roman" w:cs="Times New Roman"/>
          <w:b/>
          <w:sz w:val="24"/>
          <w:szCs w:val="24"/>
        </w:rPr>
        <w:t>referaty (20 min.)</w:t>
      </w:r>
      <w:r>
        <w:rPr>
          <w:rFonts w:ascii="Times New Roman" w:hAnsi="Times New Roman" w:cs="Times New Roman"/>
          <w:sz w:val="24"/>
          <w:szCs w:val="24"/>
        </w:rPr>
        <w:t xml:space="preserve"> – wyłącznie problemowe oraz referaty będące prezentacją aktualnie realizowanych projektów badawczych;</w:t>
      </w:r>
    </w:p>
    <w:p w:rsidR="000C3831" w:rsidRDefault="00697E4A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F5">
        <w:rPr>
          <w:rFonts w:ascii="Times New Roman" w:hAnsi="Times New Roman" w:cs="Times New Roman"/>
          <w:b/>
          <w:sz w:val="24"/>
          <w:szCs w:val="24"/>
        </w:rPr>
        <w:t>komunikaty (10 min.)</w:t>
      </w:r>
      <w:r>
        <w:rPr>
          <w:rFonts w:ascii="Times New Roman" w:hAnsi="Times New Roman" w:cs="Times New Roman"/>
          <w:sz w:val="24"/>
          <w:szCs w:val="24"/>
        </w:rPr>
        <w:t xml:space="preserve"> – klasyczne sprawozdania z tegorocznych badań terenowych;</w:t>
      </w:r>
    </w:p>
    <w:p w:rsidR="00697E4A" w:rsidRDefault="00697E4A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34F5">
        <w:rPr>
          <w:rFonts w:ascii="Times New Roman" w:hAnsi="Times New Roman" w:cs="Times New Roman"/>
          <w:b/>
          <w:sz w:val="24"/>
          <w:szCs w:val="24"/>
        </w:rPr>
        <w:t>postery</w:t>
      </w:r>
      <w:r>
        <w:rPr>
          <w:rFonts w:ascii="Times New Roman" w:hAnsi="Times New Roman" w:cs="Times New Roman"/>
          <w:sz w:val="24"/>
          <w:szCs w:val="24"/>
        </w:rPr>
        <w:t xml:space="preserve"> – treść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7E4A" w:rsidRDefault="00697E4A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zgłoszonych posterów przewidujemy zorganizowanie odpowiedniej, im tylko poświęconej sesji.</w:t>
      </w:r>
    </w:p>
    <w:p w:rsidR="000C3831" w:rsidRDefault="000C3831" w:rsidP="00780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31" w:rsidRDefault="00B934F5" w:rsidP="00B934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Pozdrawiamy,</w:t>
      </w:r>
    </w:p>
    <w:p w:rsidR="00B934F5" w:rsidRPr="00780DEC" w:rsidRDefault="00B934F5" w:rsidP="00B934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 </w:t>
      </w:r>
      <w:r w:rsidRPr="00B934F5">
        <w:rPr>
          <w:rFonts w:ascii="Times New Roman" w:hAnsi="Times New Roman" w:cs="Times New Roman"/>
          <w:i/>
          <w:sz w:val="24"/>
          <w:szCs w:val="24"/>
        </w:rPr>
        <w:t>Dariusz Błaszczyk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B934F5">
        <w:rPr>
          <w:rFonts w:ascii="Times New Roman" w:hAnsi="Times New Roman" w:cs="Times New Roman"/>
          <w:i/>
          <w:sz w:val="24"/>
          <w:szCs w:val="24"/>
        </w:rPr>
        <w:t>Tomasz Nowakiewicz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Pr="00B934F5">
        <w:rPr>
          <w:rFonts w:ascii="Times New Roman" w:hAnsi="Times New Roman" w:cs="Times New Roman"/>
          <w:i/>
          <w:sz w:val="24"/>
          <w:szCs w:val="24"/>
        </w:rPr>
        <w:t>Wojciech Wróblewski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934F5" w:rsidRPr="0078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DB"/>
    <w:rsid w:val="000C3831"/>
    <w:rsid w:val="001207C8"/>
    <w:rsid w:val="001F1E50"/>
    <w:rsid w:val="00697E4A"/>
    <w:rsid w:val="00780DEC"/>
    <w:rsid w:val="00B45E88"/>
    <w:rsid w:val="00B934F5"/>
    <w:rsid w:val="00F133E3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8EAE-4C70-4D65-A66C-8324AC9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Mirka</cp:lastModifiedBy>
  <cp:revision>2</cp:revision>
  <dcterms:created xsi:type="dcterms:W3CDTF">2018-10-25T07:18:00Z</dcterms:created>
  <dcterms:modified xsi:type="dcterms:W3CDTF">2018-10-25T07:18:00Z</dcterms:modified>
</cp:coreProperties>
</file>