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4FE" w:rsidRDefault="008D34FE">
      <w:pPr>
        <w:pStyle w:val="normal0"/>
        <w:widowControl w:val="0"/>
        <w:spacing w:line="276" w:lineRule="auto"/>
      </w:pPr>
    </w:p>
    <w:tbl>
      <w:tblPr>
        <w:tblW w:w="13752" w:type="dxa"/>
        <w:tblInd w:w="-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03"/>
        <w:gridCol w:w="2449"/>
        <w:gridCol w:w="2450"/>
        <w:gridCol w:w="2449"/>
        <w:gridCol w:w="2450"/>
        <w:gridCol w:w="2451"/>
      </w:tblGrid>
      <w:tr w:rsidR="008D34FE" w:rsidRPr="00162075">
        <w:trPr>
          <w:trHeight w:val="46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sem. zimowy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poniedziałek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wtorek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środa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czwartek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piątek</w:t>
            </w:r>
          </w:p>
        </w:tc>
      </w:tr>
      <w:tr w:rsidR="008D34FE" w:rsidRPr="00162075">
        <w:trPr>
          <w:trHeight w:val="48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8.00-9.30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W. Małkowski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Archaeological Documentation Methods 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(1.11)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R. CHOWANIEC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Intellectual Property Protection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</w:p>
        </w:tc>
      </w:tr>
      <w:tr w:rsidR="008D34FE" w:rsidRPr="006E1B94">
        <w:trPr>
          <w:trHeight w:val="451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9.45-11.15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A. WODZIŃSKA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Egypt and Nubia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Dr. M. STARSKI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Drawing &amp; Photography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Dr. D. WIELGOSZ-RONDOLINO 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Near East 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II proseminar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R. CHOWANIEC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Museology, Conservation and Popularisation of Archaeology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FFFFFF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T. DERDA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Greek Language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Classe</w:t>
            </w:r>
          </w:p>
        </w:tc>
      </w:tr>
      <w:tr w:rsidR="008D34FE" w:rsidRPr="00162075">
        <w:trPr>
          <w:trHeight w:val="451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162075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M. WĘCOWSKI</w:t>
            </w:r>
          </w:p>
          <w:p w:rsidR="008D34FE" w:rsidRPr="00162075" w:rsidRDefault="008D34FE" w:rsidP="00162075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History of Ancient </w:t>
            </w:r>
          </w:p>
          <w:p w:rsidR="008D34FE" w:rsidRPr="00162075" w:rsidRDefault="008D34FE" w:rsidP="00162075">
            <w:pPr>
              <w:pStyle w:val="normal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Greece lecture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24" w:space="0" w:color="FFFFFF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8D34FE" w:rsidRPr="00162075">
        <w:trPr>
          <w:trHeight w:val="515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11.30-13.00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D. ŁAWECKA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History of the Near East 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J. SZYMAŃSKI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25 Centuries of Timekeeping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optional classes 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(1.09)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K. LEWARTOWSKI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Greece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  <w:p w:rsidR="008D34FE" w:rsidRPr="00162075" w:rsidRDefault="008D34FE" w:rsidP="002300C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D. Błaszczyk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Excavation methods 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P. JAWORSKI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Classical Archaeology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III proseminar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(supplementary) </w:t>
            </w:r>
          </w:p>
        </w:tc>
      </w:tr>
      <w:tr w:rsidR="008D34FE" w:rsidRPr="00162075">
        <w:trPr>
          <w:trHeight w:val="307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162075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Prof. S. RZEPKA </w:t>
            </w:r>
          </w:p>
          <w:p w:rsidR="008D34FE" w:rsidRPr="006E1B94" w:rsidRDefault="008D34FE" w:rsidP="00162075">
            <w:pPr>
              <w:pStyle w:val="normal0"/>
              <w:keepNext/>
              <w:keepLines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Egypt, I proseminar 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(1.10)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6E1B94" w:rsidRDefault="008D34FE" w:rsidP="00F55C9A">
            <w:pPr>
              <w:pStyle w:val="normal0"/>
              <w:keepNext/>
              <w:keepLines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6E1B94" w:rsidRDefault="008D34FE">
            <w:pPr>
              <w:pStyle w:val="normal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8D34FE" w:rsidRPr="006E1B94">
        <w:trPr>
          <w:trHeight w:val="72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13.15-14.45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A. WODZIŃSKA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Egypt and Nubia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classes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M. STĘPNIOWSKI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Introduction to Archaeology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D. WIELGOSZ-RONDOLINO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Rome and Roman Provinces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classes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D. WIELGOSZ-RONDOLINO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Greece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classes 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G. OCHAŁA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Latin Language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classes</w:t>
            </w:r>
          </w:p>
        </w:tc>
      </w:tr>
      <w:tr w:rsidR="008D34FE" w:rsidRPr="006E1B94">
        <w:trPr>
          <w:trHeight w:val="554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J. SZYMAŃSKI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Introduction to the Archaeology of Precolumbian America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optional classes 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(2.11)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D. WIELGOSZ-RONDOLINO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Marble in Antiquity. Trade, distribution and identification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lecture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(2.06)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8D34FE" w:rsidRPr="00162075">
        <w:trPr>
          <w:trHeight w:val="72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15.00-16.30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P. BIELIŃSKI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the Near East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lecture 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(2.07A)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D. ZIELINSKA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Nubian Art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General humanities Lecture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and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 xml:space="preserve">Supplemental Lecture (OGUN) 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(109)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B. KONTNY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Ocuppational Health and Safety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M. WĘCOWSKI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History of Ancient 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Greece lecture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K. SZYMCZAK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Outline of Prehistoric Archaeology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  <w:p w:rsidR="008D34FE" w:rsidRPr="00162075" w:rsidRDefault="008D34FE" w:rsidP="00692DE7">
            <w:pPr>
              <w:pStyle w:val="normal0"/>
              <w:rPr>
                <w:sz w:val="20"/>
                <w:szCs w:val="20"/>
              </w:rPr>
            </w:pPr>
          </w:p>
        </w:tc>
      </w:tr>
      <w:tr w:rsidR="008D34FE" w:rsidRPr="006E1B94" w:rsidTr="006E1B94">
        <w:trPr>
          <w:trHeight w:val="570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Dr. M. ŻUCHOWSKA 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Ancient Language(Aramaic) optional classes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(2.07)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8D34FE" w:rsidRPr="006E1B94" w:rsidTr="006E1B94">
        <w:trPr>
          <w:trHeight w:val="569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6E1B94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6E1B94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D. WIELGOSZ-RONDOLINO</w:t>
            </w:r>
          </w:p>
          <w:p w:rsidR="008D34FE" w:rsidRPr="00162075" w:rsidRDefault="008D34FE" w:rsidP="006E1B94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Greece</w:t>
            </w:r>
          </w:p>
          <w:p w:rsidR="008D34FE" w:rsidRPr="00162075" w:rsidRDefault="008D34FE" w:rsidP="006E1B94">
            <w:pPr>
              <w:pStyle w:val="normal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classes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8D34FE" w:rsidRPr="00162075" w:rsidTr="006E1B94">
        <w:trPr>
          <w:trHeight w:val="53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16.45-18.15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D. Błaszczyk,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Methods of Archaeology </w:t>
            </w: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(2.07A)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D. ZIELIŃSKA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From Documentation to Reconstruction 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Optional class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Dr. A. SMOGORZEWSKA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the Near East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classes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Prof. M. REKOWSKA</w:t>
            </w:r>
          </w:p>
          <w:p w:rsidR="008D34FE" w:rsidRPr="00162075" w:rsidRDefault="008D34FE">
            <w:pPr>
              <w:pStyle w:val="normal0"/>
              <w:rPr>
                <w:sz w:val="20"/>
                <w:szCs w:val="20"/>
                <w:lang w:val="en-US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  <w:lang w:val="en-US"/>
              </w:rPr>
              <w:t>Archaeology of Rome and Roman Provinces</w:t>
            </w:r>
          </w:p>
          <w:p w:rsidR="008D34FE" w:rsidRPr="00162075" w:rsidRDefault="008D34FE" w:rsidP="00F55C9A">
            <w:pPr>
              <w:pStyle w:val="normal0"/>
              <w:keepNext/>
              <w:keepLines/>
              <w:rPr>
                <w:sz w:val="20"/>
                <w:szCs w:val="20"/>
              </w:rPr>
            </w:pPr>
            <w:r w:rsidRPr="00162075">
              <w:rPr>
                <w:rFonts w:ascii="Courier New" w:hAnsi="Courier New" w:cs="Courier New"/>
                <w:sz w:val="20"/>
                <w:szCs w:val="20"/>
              </w:rPr>
              <w:t>Lecture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4FE" w:rsidRPr="00162075" w:rsidRDefault="008D34FE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8D34FE" w:rsidRPr="00162075" w:rsidRDefault="008D34FE">
      <w:pPr>
        <w:pStyle w:val="normal0"/>
        <w:keepNext/>
        <w:keepLines/>
        <w:rPr>
          <w:sz w:val="20"/>
          <w:szCs w:val="20"/>
        </w:rPr>
      </w:pPr>
    </w:p>
    <w:p w:rsidR="008D34FE" w:rsidRPr="00162075" w:rsidRDefault="008D34FE">
      <w:pPr>
        <w:pStyle w:val="normal0"/>
        <w:keepNext/>
        <w:keepLines/>
        <w:rPr>
          <w:sz w:val="20"/>
          <w:szCs w:val="20"/>
          <w:lang w:val="en-US"/>
        </w:rPr>
      </w:pPr>
      <w:r w:rsidRPr="00162075">
        <w:rPr>
          <w:rFonts w:ascii="Courier New" w:hAnsi="Courier New" w:cs="Courier New"/>
          <w:sz w:val="20"/>
          <w:szCs w:val="20"/>
          <w:lang w:val="en-US"/>
        </w:rPr>
        <w:t xml:space="preserve">1st year </w:t>
      </w:r>
      <w:r w:rsidRPr="00162075">
        <w:rPr>
          <w:rFonts w:ascii="Courier New" w:hAnsi="Courier New" w:cs="Courier New"/>
          <w:sz w:val="20"/>
          <w:szCs w:val="20"/>
          <w:lang w:val="en-US"/>
        </w:rPr>
        <w:tab/>
      </w:r>
      <w:r w:rsidRPr="00162075">
        <w:rPr>
          <w:rFonts w:ascii="Courier New" w:hAnsi="Courier New" w:cs="Courier New"/>
          <w:sz w:val="20"/>
          <w:szCs w:val="20"/>
          <w:lang w:val="en-US"/>
        </w:rPr>
        <w:tab/>
      </w:r>
      <w:r w:rsidRPr="00162075">
        <w:rPr>
          <w:rFonts w:ascii="Courier New" w:hAnsi="Courier New" w:cs="Courier New"/>
          <w:sz w:val="20"/>
          <w:szCs w:val="20"/>
          <w:highlight w:val="lightGray"/>
          <w:lang w:val="en-US"/>
        </w:rPr>
        <w:t>2nd year</w:t>
      </w:r>
      <w:r w:rsidRPr="0016207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62075">
        <w:rPr>
          <w:rFonts w:ascii="Courier New" w:hAnsi="Courier New" w:cs="Courier New"/>
          <w:sz w:val="20"/>
          <w:szCs w:val="20"/>
          <w:lang w:val="en-US"/>
        </w:rPr>
        <w:tab/>
      </w:r>
      <w:r w:rsidRPr="00162075">
        <w:rPr>
          <w:rFonts w:ascii="Courier New" w:hAnsi="Courier New" w:cs="Courier New"/>
          <w:sz w:val="20"/>
          <w:szCs w:val="20"/>
          <w:lang w:val="en-US"/>
        </w:rPr>
        <w:tab/>
      </w:r>
      <w:r w:rsidRPr="00162075">
        <w:rPr>
          <w:rFonts w:ascii="Courier New" w:hAnsi="Courier New" w:cs="Courier New"/>
          <w:color w:val="FFFFFF"/>
          <w:sz w:val="20"/>
          <w:szCs w:val="20"/>
          <w:highlight w:val="darkGray"/>
          <w:lang w:val="en-US"/>
        </w:rPr>
        <w:t>3rd year</w:t>
      </w:r>
    </w:p>
    <w:sectPr w:rsidR="008D34FE" w:rsidRPr="00162075" w:rsidSect="006E1B94">
      <w:headerReference w:type="default" r:id="rId6"/>
      <w:footerReference w:type="default" r:id="rId7"/>
      <w:pgSz w:w="16840" w:h="1190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FE" w:rsidRDefault="008D34FE" w:rsidP="003862BD">
      <w:r>
        <w:separator/>
      </w:r>
    </w:p>
  </w:endnote>
  <w:endnote w:type="continuationSeparator" w:id="0">
    <w:p w:rsidR="008D34FE" w:rsidRDefault="008D34FE" w:rsidP="0038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FE" w:rsidRDefault="008D34FE">
    <w:pPr>
      <w:pStyle w:val="normal0"/>
      <w:tabs>
        <w:tab w:val="right" w:pos="9020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FE" w:rsidRDefault="008D34FE" w:rsidP="003862BD">
      <w:r>
        <w:separator/>
      </w:r>
    </w:p>
  </w:footnote>
  <w:footnote w:type="continuationSeparator" w:id="0">
    <w:p w:rsidR="008D34FE" w:rsidRDefault="008D34FE" w:rsidP="00386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FE" w:rsidRDefault="008D34FE">
    <w:pPr>
      <w:pStyle w:val="normal0"/>
      <w:tabs>
        <w:tab w:val="right" w:pos="9020"/>
      </w:tabs>
      <w:spacing w:befor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BD"/>
    <w:rsid w:val="00162075"/>
    <w:rsid w:val="002300C3"/>
    <w:rsid w:val="003862BD"/>
    <w:rsid w:val="00692DE7"/>
    <w:rsid w:val="006E1B94"/>
    <w:rsid w:val="007C2933"/>
    <w:rsid w:val="007D186B"/>
    <w:rsid w:val="008D34FE"/>
    <w:rsid w:val="00950F31"/>
    <w:rsid w:val="00AF5F9D"/>
    <w:rsid w:val="00D47EE5"/>
    <w:rsid w:val="00F5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33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862B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862B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862B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862BD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862B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862B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3862BD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3862B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862B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3862BD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303</Words>
  <Characters>1824</Characters>
  <Application>Microsoft Office Outlook</Application>
  <DocSecurity>0</DocSecurity>
  <Lines>0</Lines>
  <Paragraphs>0</Paragraphs>
  <ScaleCrop>false</ScaleCrop>
  <Company>IAUW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</dc:title>
  <dc:subject/>
  <dc:creator>Michał Dąbrowski</dc:creator>
  <cp:keywords/>
  <dc:description/>
  <cp:lastModifiedBy>Michał Dąbrowski</cp:lastModifiedBy>
  <cp:revision>2</cp:revision>
  <cp:lastPrinted>2016-10-13T15:11:00Z</cp:lastPrinted>
  <dcterms:created xsi:type="dcterms:W3CDTF">2016-11-17T12:30:00Z</dcterms:created>
  <dcterms:modified xsi:type="dcterms:W3CDTF">2016-11-17T12:30:00Z</dcterms:modified>
</cp:coreProperties>
</file>